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46" w:rsidRDefault="001838A1" w:rsidP="00220581">
      <w:pPr>
        <w:jc w:val="center"/>
        <w:rPr>
          <w:b/>
          <w:sz w:val="28"/>
        </w:rPr>
      </w:pPr>
      <w:r w:rsidRPr="001838A1">
        <w:rPr>
          <w:b/>
          <w:sz w:val="28"/>
        </w:rPr>
        <w:t>Каталог анализов с ценами Лаборатории Ника Спринг</w:t>
      </w:r>
      <w:r w:rsidR="00220581">
        <w:rPr>
          <w:b/>
          <w:sz w:val="28"/>
        </w:rPr>
        <w:t xml:space="preserve"> по Нижнему Новгороду</w:t>
      </w:r>
    </w:p>
    <w:p w:rsidR="001838A1" w:rsidRDefault="001838A1">
      <w:pPr>
        <w:rPr>
          <w:b/>
          <w:sz w:val="28"/>
        </w:rPr>
      </w:pPr>
    </w:p>
    <w:tbl>
      <w:tblPr>
        <w:tblW w:w="7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559"/>
      </w:tblGrid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(руб.)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Общий анализ крови с лейкоцитарной формулой (с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СОЭ 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Ретикулоциты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bookmarkStart w:id="0" w:name="_GoBack"/>
        <w:bookmarkEnd w:id="0"/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 без лейкоцитарной формулы (с СОЭ)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СОЭ по Вестергрену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Микроскопия окрашенного мазка (только вместе с ОАК)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Микроскопия окрашенного мазка (дозаказ, к ОАК)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крови + резус-фактор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Антиэритроцитарные антитела - скрининг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Резусные АТ (титр)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антитела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Амилаза (разовая порция мочи)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Микроальбумин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Микроскопия мочи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Промежуточные метаболиты катехоламинов в суточной моче (метанефрин, норметанефрил)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в суточной моче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Кортизол (суточная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Адреналин+Норадреналин (суточная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Адреналин+Норадреналин+Дофамин (суточная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 в моче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мочи без микроскопии осадка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Мочевина (суточная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Креатинин (суточная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Адреналин+Норадреналин (разовая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Адреналин+Норадреналин+Дофамин (разовая моча)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Альбумин/креатинин (разовая)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Креатинин (разовая)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(разовая)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анализ мочевого камня (спектроскопия, количественно)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Альбумин мочи (разовая)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Волчаночный антикоагулянт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Д-димер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Протромбин по Квику, Протромбиновое время, МНО, Фибриноген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Антитромбин III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Тромбиновое время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Агрегация тромбоцитов с адреналином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Агрегация тромбоцитов с АДФ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Агрегация тромбоцитов с ристомицином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Растворимые фибрин-мономерные комплексы (РФМК), Ортофенантролиновый тест (ОФТ)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Агрегация тромбоцитов с коллагеном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Агрегация тромбоцитов спонтанная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Протромбиновое время (% по Квику МНО)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Протеин 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Протеин 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ИЦА (индекс циркулирующегшо антикоагулянта)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Соматомедин - "С"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Пролактин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ФСГ (фолликулостимулирующий гормон)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ЛГ (лютеинизирующий гормон)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ДГЭА-сульфат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Кортизол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Свободная субъединица b-ХГЧ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Т4 общий (тироксин общий)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ТТГ (тиреотропный гормон)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Тиреоглобулин (ТГ)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Анти-ТГ (антитела к тиреоглобулину)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Анти-ТПО (антитела к тиреопероксидазе)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17-ОН-прогестерон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Свободный эстриол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СТ4 (тироксин свободный)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СТ3 (трийодтиронин свободный)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Тестостерон свободный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ХГЧ + в-ХГЧ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 РАРР-А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ПТГ (паратиреоидный гормон)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Дигидротестостерон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С-пептид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Остеокальцин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Эритропоэтин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Альдостерон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Соматотропный гормон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Ингибин 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С-концевые телопептиды коллагена (Бета-CrossLaps)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Анти-Мюллеров гормон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Плацентарный лактоген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Андростендион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Трофобластический гликопротеин (ТБГ)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 РАРР-А (АСТРАЙЯ)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Т3 общий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Свободная субъединица b-ХГЧ (АСТРАЙЯ)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инсулинорезистентности HOMA-IR (глюкоза+инсулин)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свободного тестостерона (ГСПГ + тестостерон общий)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ХГЧ + b (ЭКО+беременность до 5 недель)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Макропролактин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при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рез-те пролактина выше 600 ml/л), стоимость указана без теста "пролактин"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PIGF плацентарный фактор роста Астрайя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Гастрин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Пролактин-фракции ("микро", макропролактин при рез-те пролактина выше 600 mME/л)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PRISCA I триместр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PRISCA II триместр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Astraia  I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триместр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Astraia + преэклампсия I триместр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Мономерный пролактин (в т.ч. пролактин)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Astraia ,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риск  преэклампсии (PIGF плацентарный фактор роста Астрайя+ Белок РАРР-А (АСТРАЙЯ)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 19-9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АФП (альфафетопротеин)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ПСА свободный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СА-125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ПСА общий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 15-3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РЭА (раковоэмбриональный антиген)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Cyfra 21-1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 72-4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 S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ROMA - риск развития рака яичников (СА-125 + НЕ 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здоровья простаты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 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Опухолевая М2 пируваткиназа (исследование кала)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свободного ПСА (ПСА общ/ПСА своб)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Онкомаркер SCC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Нейроспецифическая енолаза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Гликированный гемоглобин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Билирубин прямой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(кровь)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Альбумин (кровь)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Белковые фракции методом электрофореза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Фруктозамин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Глюкозо - толерантный тест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Глюкозо-толерантный тест для беременных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Гомоцистеин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Цистатин 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 клубочковой фильтрации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 (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плазма )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серая пробирка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Желчные кислоты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 (аспартатаминотрансфераза)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 (аланинаминотрансфераза)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ЛДГ (лактатдегидрогеназа)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Амилаза панкреатическая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Амилаза (кровь)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Г-ГТП (гамма-глютамилтрансфераза)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КФК (креатинфосфокиназа)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Щелочная фосфатаза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Липаза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Фосфатаза кислая - простатическая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Креатинкиназа МБ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Фосфатаза кислая - непростатическая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Фосфатаза кислая - общая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Холестерин липопротеинов очень низкой плотности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Холестерин общий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атерогенности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Аполипротеин А1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Холестерин липопротеидов высокой плотности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Холестерин липопротеиды низкой плотности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Аполипротеин 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hsСРБ (С-реактивный белок высокочувствительный)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Ревматоидный фактор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Гаптоглобин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ЛЖСС (латентная железосвязывающая способность)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Антистрептолизин 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Трансферрин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Церулоплазмин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Бета-2-микроглобулин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Миоглобин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Ферритин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Тропонин 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- реактивный белок - маркер острой фазы воспаления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Натрийуретический пептид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типа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(pro-BNP)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 в сыворотке крови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 ионизированный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E общий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HBsAg (с подтверждающим тестом)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Анти - HCV суммарные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с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подтверждающим тестом)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Гепатит А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Анти-HBsAg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Гепатит А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Герпес простой 1/2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Герпес простой 1/2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Цитомегаловирус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Цитомегаловирус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Краснуха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Краснуха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вирусу паротита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вирусу паротита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аденовирусу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аденовирусу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ядерному антигену вируса Эпштейн-Барр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капсидному белку вируса Варицелла-Зостер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капсидному белку вируса Варицелла-Зостер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Герпес, ВПГ 6 типа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Антитела к вирусу Эпштейн-Барра IgM к капсидному антигену (ИФА)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вирусу Эпштейн-Барра IgG к раннему антигену (ИФА)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Клещевой энцефалит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Клещевой энцефалит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Эппштейн-Барра вирус антитела к капсидному антигену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кори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кори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Маркеры гепатита 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Маркеры гепатита 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Микрореакция сифилиса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Сифилис ИФА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Хламидия трахоматис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Хламидия трахоматис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Хламидия трахоматис HSP60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Микоплазма хоминис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Уреаплазма уреалитикум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Микоплазма хоминис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Уреаплазма уреалитикум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Боррелиоз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Боррелиоз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Хеликобактер пилори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Хеликобактер Пилори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Хеликобактер Пилори IgА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Хламидии пневмонии IgG (ИФА)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Микоплазма пневмонии IgG (ИФА)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Хламидии пневмонии IgM (ИФА)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Микоплазма пневмонии IgМ (ИФА)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Коклюш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Коклюш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Сифилис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Коклюш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Хламидии MOMP +pgp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 IgG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Брюшной тиф (качественно)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Брюшной тиф (количественно)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Хламидия трахоматис IgМ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Иерсиниоз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Иерсиниоз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Сифилис РПГА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Бруцеллез Ig G (качественно)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Бруцеллез Ig М (качественно)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Токсоплазмоз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Токсоплазмоз 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Лямблии (суммарные антитела)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Аскариды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описторхисам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эхинококкам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крови на антитела к токсокарам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крови на антитела к трихинеллам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Токсоплазмоз IgG (авидность)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Герпес простой 1/2 IgG (авидность)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Цитомегаловирус IgG (авидность)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Эпштейн-Барра вирус - авидность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Краснуха IgG (авидность)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панель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Респираторная панель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Пищевая панель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Педиатрическая панель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Пищевая непереносимость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добавки (24 аллергена)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вирус простого герпеса VI определение ДНК (HSV-6 DNA) количественно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ВПЧ 6, 11 типы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ВПЧ 11 типов (HPV) скрининг без типирования вируса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ВПЧ 16, 18 типов (вирусная нагрузка)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ПЦР Гепатит В (вирусная нагрузка)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Гепатит С (вирусная нагрузка)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Хламидия пневмонии и микоплазма пневмонии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Гепатит С - определение РНК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ПЦР Гепатит - 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генотипирование (генотипы 1,2,3)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Chlamydia trachomatis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Mycoplasma hominis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Mycoplasma genitalium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ПЦР диагностика Уреаплазмы, определение вида (U.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Urealyticum,  U.parvum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Trichomonas vaginalis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Neisseria gonorrhoeae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гарднереллы (G. vaginalis)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кандиды (C. albicans)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туберкулеза (M, tuberculosis. M. bovis)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коклюшная палочка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цитомегаловирус (CMV)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вируса Эпштейна-Барр (ВЭБ)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вирус простого герпеса (HSV) 1 и 2 типа (без типирования вируса)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Гепатит В (HPV)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ВПЧ высокого риска онкогенности (вирусная нагрузка+типирование)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вирус простого герпеса 1, 2 типа - типирование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Кандиды - генотипирование (C. albicans, C. glabrata, C. krusei)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цитомегаловирус (CMV) — вирусная нагрузка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вирус Эпштейна-Барр (ВЭБ) — вирусная нагрузка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Флороценоз/Бактериальный вагиноз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(Ureaplasma parvum, Ureaplasma urealyticum, Mycoplasma hominis)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ПЦР-количест. Chlamidia Trachomatis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ПЦР-диагностика краснухи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 Варицелла Зостер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Флороценоз/кандиды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Фемофлор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Фемофлор скрин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- скрининг на мочевую инфекцию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 тест на герпесвирусы (ЦМВ, ВГЧ 6 типа, ВЭБ)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Скрининг инфекций верхних дыхательных путей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ПЦР Хеликобактер пилори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диагностика токсоплазмоза (качеств.)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Флороценоз комплекс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Андрофлор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Андрофлор скрин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ПЦР Энтеропатогенные бактерии-скрин (Диз. группа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мед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осмотров)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Стафилококк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Аскариды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ВПЧ ВКР - скрининг титр интеграция (14 типов)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ПЦР "ОКИ-скрин"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Мазок из уретры (муж.)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Гинекологический мазок на общую флору (окраска по Грамму)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Спермограмма (со стоимостью пробирки)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Посткоитальный тест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Микроскопия секрета предстательной железы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MAR-тест IgA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MAR-тест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Цитология носового секрета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Микроскопический анализ эякулята на элементы воспаления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Иммуногистохимическое исследование эндометрия (только вместе с гистологическим исследованием)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Онкоцитология ТОЛЬКО 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Жидкостная цитология препарата шейки матки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PAP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тест)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Иммуноцитохимическое исследование + белок P 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Гистологическое исследование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Цитология мазка-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отпечатка  (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вульва)  традиционный метод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Онкоцитология (мед осмотры сотрудников)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Цитологическое исследование молочной железы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в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т.ч. отпечаток содерж. соска)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Гистологическое исследование для ИГХ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Цитологическое исследование пунктатов молочной железы методом жидкостной цитологии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Цитологическое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 препарата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шейки матки  (традиционный метод)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Жидкостная цитология препарата эндометрия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Цитология мазка-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отпечатка  (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влагалище)  традиционный метод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Цитологическое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 препарата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кожи  (традиционный метод)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Цитологическое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 препарата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эндометрия  (традиционный метод)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Цитологическое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 препарата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лимфатического узла  (традиционный метод)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Женские гормоны (первая фаза)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Дамы элегантного возраста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 40+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VIP - обследование женщины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VIP- обследование мужчины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анемий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Здоровый ребенок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печени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почек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Кардиориск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Госпитализация в стационар (расширенный)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 женщины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Избыточный вес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Щитовидная железа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беременности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4348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ожидании малыша I триместер (1-12 недели)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Профилактическое обследование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Урогенитальные инфекции - ПЦР (только для женщин)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детей перед школой/детским садом (вместе с забором крови)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 болеющие дети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 болеющие дети - скрининг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Женские гормоны (вторая фаза)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Случайная связь (ПЦР исследования)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КОМПЛЕКС - ВИЧ, Сифилис (ИФА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,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Гепатит В и С (с подт. тестом), без забора биоматериала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Липидный профиль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Паразитарные инфекции №2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ToRCH (ТОРЧ) - инфекции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Госпитализация в стационар (сокращенная, список необходимых исследований уточнить у врача)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суставов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Гастропанель скрининг (Гастрин-17 базальный, Пенсиноген-I, Пенсиногени II, Хеликобактер пилори Ig G)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Гормональный статус (мужской)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Биохимия скрининг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Андреногенитальный комплекс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Коагулограмма базовая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остеопороз (Витамин Д, Кальций), стоимость указана с забором крови из вены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Паразитарные инфекции (кал), без стоимости преаналитического этапа на энтеробиоз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ОАК расширенный+ОАМ (цена без забора биоматериала)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В\в иньекция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В\в капельное введение лекарственного препарата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В\м иньекция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сыворотки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крови иглой - "бабочкой" (по медицинским показателям)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использование при заборе крови иглы - "бабочки"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крови из пальца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на дом для забора анализов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 на дом для забора анализов (Саров)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на дом для забора анализов ветеранам и участникам 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 на дом для забора анализов (Саров) ветеранам и участникам 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Взятие мазка из уретры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Взятие мазков на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флору,ПЦР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,бак.посев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биоматериала в режиме CITO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Выезд на дом для забора анализов (пригородная зона в пределах 30 км от города)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1 пробирки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перевода результата исследования на иностранный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В\в капельное введение лекарственного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препарата  +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в/в инъекция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В\в капельное введение лекарственного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препарата  +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в/м инъекция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мочи на флору + определение чувствительности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Посев на флору и определение чувствительности к антибиотикам (отделяемое из зева,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носа)ТОЛЬКО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на уреаплазму (U. spp), без определения чувствительности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Посев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микоплазму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(M. hominis), без определения чувствительности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на уреаплазму (U. spp) + чувствительность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Посев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микоплазму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(M. hominis) + чувствительность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Дисбактериоз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грудного молока на микрофлору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мокроты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отделяемого влагалища на флору и чувствительность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Посев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золотистый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стафилококк с определением чувствительности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отделяемого уретры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эякулята на флору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Посев материала на кандиды, определение чувствительности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а/б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отделяемого из глаза и определение чувствительности антибиотиков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отделяемого из уха и определение чувствительности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Преаналитический этап анализа на дисбактериоз/энтеробиоз/копрограмму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Соскоб на грибы (только Горького 226, пациенты Никольской ТП)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отделяемого из раны на флору и определение чувствительности к антибиотикам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отделяемого пародонтального кармана (бактериология)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чувствительности к бактериофагам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гноя, экссудата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из зева на микрофлору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из носа на микрофлору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Посев из ротовой полости на микрофлору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с кожи на микрофлору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 сока простаты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Антитела к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В-клеткам поджелудочной железы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Антиспермальные антитела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кардиолипину суммарные (IgG, IgM, IgA)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двухспиральной ДНК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Антиядерные антитела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базальной мембране кожи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фосфолипидам IgG+IgM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митохондриям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IgG к глиадину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IgA к глиадину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 (определение уровня циркулирующих иммунных комплексов)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эндомизию IgA и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тромбоцитам IgG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инсулину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GAD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рецепторам ТТГ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АЦЦП (АССР)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бета-2-гликопротеину 1 (кол)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Скрининг целиакии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2635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цитоплазме нейтрофилов (АНЦА) п/кол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тканевой трансглутаминазе lgA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тканевой трансглутаминазе lgG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 к аннексину V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lgM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lgG)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 к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цитруллинированному виментину (анти-MCV)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гладкой мускулатуре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 к миокарду с определением типа свечения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цитоплазматическому АГ SS-A (RO) Ig G (кол.)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Антитела к цитоплазматическому АГ SS-B (LO) Ig G (кол.)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 c5 Ampicilloyl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 c6 Amyxicilloyl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Ультракаин/артикаин с68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Лидокаин/асилокаин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домашней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пыли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(House dust mite) d1 Dermatophagoides pteronyssinus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домашней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пыли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(House dust mite) d2 Dermatophagoides farinae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Кошки эпителий и перхоть e1 Cat dander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Собаки перхоть e5 Dog dander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Свинки морской эпителий e6 Guinea pig epithelium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Курица, перья e85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эпителиев домашних грызунов ex70 (эпителий морской свинки, кролика, хомяка, крысы, мыши) КАЧЕС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Попугайчика волнистого помет e77 Budgerigar droppings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Попугайчика волнистого перья e78 Budgerigar feathers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Овца эпителий e81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Кролик эпителий e82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Хомяка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эпителий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e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84 Hamster epithelium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Крыса, эпителий, белки сыворотки и мочи e87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Мыши сывороточные белки и белки мочи e88 Mouse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аллергии к перхоти лошади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Шерсть шиншиллы е98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 яйца f1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f2 Milk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Пшеница f4 Wheat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Соя f14 Soya bean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Рожь f5 Rye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f8 Maize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Гречиха f11 Buckwheat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Арахис f13 Arachis hipogaea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Фундук f17 Hazel nut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Апельсин f33 Orange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Треска f3 Fish (cod)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Овес f7 Oat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 f9 Rice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 f12 Pea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Фасоль f15 White bean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Миндаль f20 Almond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Краб f23 Cancer pagurus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Креветки f24 Shrimp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Томаты f25 Tomato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Свинина f26 Pork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Желток яйца f75 Egg yolk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Курицы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f83 Chicken meat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f27 Beef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f31 Carrot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f35 Potato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Лосось f41 Salmon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Земляника (клубника) f144 Fragaris fesca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Saccharomyces cerevisiae f45 Yeast (Saccharomyces cerevisiae)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 f49 Apple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пищевых продуктов fx5 (белок яйца, молоко, рыба, пшеница, арахис, соя)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чеддер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f81 Cheddar cheese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Киви f84 Kiwi fruit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Баранина f88 Mutton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Банан f92 Banana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f93 Cocoa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Груша f94 Pear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Персик f95 Peach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Грейпфрут f209 Grapefruit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Тыква f225 Pumpkin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Просо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посевное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f55 Panicum millaceum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Грецкий орех f256 Walnut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 f259 Grape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Вишня f242 Cherry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Абрикос f237 Apricot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f218 Paprika/Sweet pepper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f216 Brassica oleracia var. capitata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Индейки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f284 Turkey meat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Форель f204 Trout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f245 Egg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Лимон f208 Lemon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Кролика мясо f213 Rabbit meat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Огурец f244 Cucumber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Слива f255 Plum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пищевых продуктов fx15 (апельсин, яблоко, банан, персик)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пищевых продуктов fx73 (свинина, говядина, курятина)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Скумбрия f206 Mackerel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 зерна f221 Coffee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 f247 Honey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Кедровый орех f253 Pine nut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козье f300 Goat milk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Мандарин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f302 Mandarin (tangerine, clementine, satsumas)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пищевых продуктов fx21 (киви, дыня, банан, персик, ананас)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Шоколад f 105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Арбуз f329 Watermelon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Малина f156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Пищевые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добавки :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Альфа-Амилаза k87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Глютен f79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добавки: Желатин коровий с74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Пищевые добавки: Краситель карминовый красный (Е 120, кошенили), F340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добавки: Папаин, nCar p1, k201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Тимофеевка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g6 Phleum pratense (Timothy)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g3 Dactylis glomerata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Овсяница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g4 Festuca elatior (Meadow fescue)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Мятлик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луговой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g8 Poa pratensis (Meadow grass)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пыльцы злаковых трав gx1 (ежа сборная, овсяница луговая, плевел, тимофеевка, мятлик) КАЧЕСТВЕН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пыльцы трав gx3 (душистый колосок, плевел, тимофеевка, рожь, бухарник шерстистый)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Домашняя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h2 Hollister-Stier labs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Домашняя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h1 Greer Labs. Inc.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домашней пыли hx2 (h2, d1, d2, i6)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Cladosporium herbarum m2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Alternaria alternata m6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Aspergillus fumigatus m3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Candida albicans m5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Penicillium notatum m1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Стафилококковый энтеротоксин A, m80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Стафилококковый энтеротоксин B, m81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Aspergillus terreus m36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Penicillium frequentans m209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Malassezia spp. m227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грибов (m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1 ,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m2, m3, m5, m6)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Aspergillus flavus m228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бородавчатая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t3 Betula verrucosa (Common silver birch)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 t12 Salix spp.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Ольха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t2 Alnus incana (Grey alder)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Лещина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t4 Corylus avellana (Hazel)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t7 Quercus alba (Oak)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Тополь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t14 Populus deltoides (Cottonwood)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Ясень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t15 Fraxinus americana (White ash)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Веймутова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t16 Pinus strobus (White pine)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пыльцы деревьев tx9 (ольха серая, береза бородавчатая, лещина, дуб, ива)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Полынь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w6 Artemisia vulgaris (Mugwort)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Одуванчик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w8 Taraxacum vulgare (Dandelion)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Амброзия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w1 Ambrosia elatior (Common ragweed)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Смесь пыльцы сорных трав wx1 (амброзя высокая, полыь, подорожник, марь, поташник) КАЧЕСТВЕННО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Полынь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w5 Artemisia absinthium (Wormwood)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чечевицевидная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w15 Atriplex lentiformis (Scale, Lenscale)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Ромашка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w206 Matricaria chamomilla (Camomille)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Подсолнечник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w204 Helianthus annuus (Sunflower)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14-4143-01 Определение аллергии к пчеле i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Таракан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рыжий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i6 Blatella germanica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14-4144-01 Определение аллергии к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  i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14-5207-01 Определение аллергии к слепню i204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Латекс К2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альфа-лактальбумин f76 alpha-lactalbumin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бета-лактоглобулин f77 beta-lactoglobulin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Казеин f78 Casein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 домашней пыли nDer p1 d202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 домашней пыли nDer f1 (мажорный), (ND21)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 бородавчатая t 215 rBet v1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Профилин береза t 216 rBet v2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Овомукоид nGal d1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Овальбумин nGal d1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Тимофеевка луговая rPhl p1/Phl p5 g213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Профилин тимофеевка луговая g 212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 t221 – микст рекомбинантных аллергокомпонентов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березы  rBet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v2 + rBet v4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f416 – аллергокомпонент пшеницы rTri a19 Омега-5 глиадин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f426 - аллергокомпонент трески rGad c1 Cod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4) m218 –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аллергокомпонент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Aspergillus fumigatus rAsp f1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5) m222 – 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аллергокомпонент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Aspergillus fumigatus rAsp f6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6) e204 – БСА, бычий (коровий) сывороточный альбумин nBos d6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g214 rPhl h1 и rPhl h12 (тимофеевка)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w230 nAmb a1 (амброзия)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w231 nArt v1 (полынь)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e94 rFel d1 (кошка)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e220 nFel d2 (сывороточный альбумин кошки)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f351 rPen a1 тропомиозин (клещ домашней пыли, креветка)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f323 nGal d3 кональбумин (яйцо)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k208 nGal d4 лизоцим (яйцо)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d12 nDer p2 клещ домашней пыли D.pteronyssinus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m229 rAlt a1 Alternaria alternata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f353 rGly m4 PR-10 (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соя</w:t>
            </w:r>
            <w:r w:rsidRPr="001838A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Аллергочип ISAC (ImmunoCAP) (112 аллергокомпонентов из 51 источника аллергенов)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Фадиатоп инфант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Фадиатоп взрослый (старше 4-х лет)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Эозинофильный катионный белок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Триптаза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аллергия: ринит/астма взрослые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аллергия: ринит/астма дети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Профиль аллергия: экзема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на отцовство/материнство (2 чел.)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Полно-/полу-сиблинговый тест (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 чел.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Бабушка/дедушка - внук/внучка (2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ДНК - профилирование (1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Дополнительный участник исследования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на отцовство/материнство (2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 чел) - для суда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Близнецовый тест (2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- для суда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на отцовство/материнство (3 чел.)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Близнецовый тест (2 чел.)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 -/полу-сиблинговый тест (2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- для суда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Авункулярный тест (2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- для суда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Бабушка/дедушка - внук/внучка (2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- для суда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ДНК - профилирование 1 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(для суда)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Дополнительный участник исследования - для суда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Авункулярный тест (2 чел.)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Кариотипирование (одно исследование, один пациент)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Генетические исследования, метаболизм фолатов (4 полиморфизма)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Генетическая предрасположенность к осложненному течению беременности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Цитогенетика ворсин хориона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Кардиогенетика, риск тромбофилий (8 мутаций)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HLA-типирование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пола плода по крови матери с 10 недели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резус-фактора плода по крови с 10 недели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Кардиогенетика, расширенный вариант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Делекция AZF локуса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Тромбофилии высокого риска F</w:t>
            </w:r>
            <w:proofErr w:type="gramStart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 F</w:t>
            </w:r>
            <w:proofErr w:type="gramEnd"/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Генетическое исследование основных трисомий ДОТ-тест (по крови матери)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Определение наличия микроинсекций и микроделеций (размером от 50000 пар нуклеотидов)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HLA-типирование (2 человека)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Кариотипирование (два исследования, два пациента)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HLA - В27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Генетический неинвазивный пренатальный тест PRENETIX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программа снижения веса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 CYP21A2 (ВДКН – скрин)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Фолаты (фолиевая кислота)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В12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Иммунный статус (расширенный)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Иммунный статус (скрининг)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 методом Т-SPOT.TB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Компоненты комплемента С3, С4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Интерлейкин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Интерлейкин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 на яйца глист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на Энтеробиоз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Панкреатическая эластаза (кал)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2575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 на скрытую кровь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кала на гименолепидоз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Копрограмма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Кальпротектин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Лямблии - антиген в кале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</w:tr>
      <w:tr w:rsidR="00220581" w:rsidRPr="001838A1" w:rsidTr="00220581">
        <w:trPr>
          <w:trHeight w:val="25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 на углеводы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</w:tr>
      <w:tr w:rsidR="00220581" w:rsidRPr="001838A1" w:rsidTr="00220581">
        <w:trPr>
          <w:trHeight w:val="765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клеща методом ПЦР на клещевой энцефалит, боррелиоз, анаплазмоз, эрлихиоз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220581" w:rsidRPr="001838A1" w:rsidTr="00220581">
        <w:trPr>
          <w:trHeight w:val="510"/>
        </w:trPr>
        <w:tc>
          <w:tcPr>
            <w:tcW w:w="5802" w:type="dxa"/>
            <w:shd w:val="clear" w:color="auto" w:fill="auto"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клеща методом ИФА на клещевой энцефалит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0581" w:rsidRPr="001838A1" w:rsidRDefault="00220581" w:rsidP="00183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</w:tbl>
    <w:p w:rsidR="001838A1" w:rsidRDefault="001838A1">
      <w:pPr>
        <w:rPr>
          <w:b/>
          <w:sz w:val="28"/>
        </w:rPr>
      </w:pPr>
    </w:p>
    <w:p w:rsidR="001838A1" w:rsidRPr="001838A1" w:rsidRDefault="001838A1">
      <w:pPr>
        <w:rPr>
          <w:b/>
          <w:sz w:val="28"/>
        </w:rPr>
      </w:pPr>
      <w:r>
        <w:t>Цены в каталоге не являются публичной офертой.</w:t>
      </w:r>
      <w:r>
        <w:br/>
      </w:r>
      <w:r>
        <w:br/>
        <w:t>Цены на услуги, указанные в каталоге и их стоимость в некоторых офисах может незначительно отличаться. Уточняйте по телефону.</w:t>
      </w:r>
      <w:r>
        <w:br/>
      </w:r>
      <w:r>
        <w:br/>
        <w:t>Также обращаем ваше внимание на то, что дополнительно взимается плата за забор материала (если не указано, что забор материала уже входит в стоимость).</w:t>
      </w:r>
    </w:p>
    <w:sectPr w:rsidR="001838A1" w:rsidRPr="001838A1" w:rsidSect="002205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18"/>
    <w:rsid w:val="001838A1"/>
    <w:rsid w:val="001F427E"/>
    <w:rsid w:val="00220581"/>
    <w:rsid w:val="004405F6"/>
    <w:rsid w:val="007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8532-E1DF-416A-B1FE-51512B2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8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838A1"/>
    <w:rPr>
      <w:color w:val="954F72"/>
      <w:u w:val="single"/>
    </w:rPr>
  </w:style>
  <w:style w:type="paragraph" w:customStyle="1" w:styleId="xl65">
    <w:name w:val="xl65"/>
    <w:basedOn w:val="a"/>
    <w:rsid w:val="00183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3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3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3934</Words>
  <Characters>22427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Machine</cp:lastModifiedBy>
  <cp:revision>3</cp:revision>
  <dcterms:created xsi:type="dcterms:W3CDTF">2019-10-16T13:31:00Z</dcterms:created>
  <dcterms:modified xsi:type="dcterms:W3CDTF">2019-10-23T15:11:00Z</dcterms:modified>
</cp:coreProperties>
</file>